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48"/>
          <w:szCs w:val="48"/>
          <w:rtl w:val="0"/>
        </w:rPr>
        <w:t xml:space="preserve">License Plate Detection And Character Recognition An Application of Image Processing</w:t>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18"/>
          <w:szCs w:val="18"/>
          <w:rtl w:val="0"/>
        </w:rPr>
        <w:t xml:space="preserve">                               </w:t>
      </w:r>
      <w:r w:rsidDel="00000000" w:rsidR="00000000" w:rsidRPr="00000000">
        <w:rPr>
          <w:rFonts w:ascii="Times New Roman" w:cs="Times New Roman" w:eastAsia="Times New Roman" w:hAnsi="Times New Roman"/>
          <w:color w:val="000000"/>
          <w:sz w:val="24"/>
          <w:szCs w:val="24"/>
          <w:rtl w:val="0"/>
        </w:rPr>
        <w:t xml:space="preserve">Rohan N Kalpavruksha</w:t>
        <w:tab/>
        <w:tab/>
        <w:t xml:space="preserve">                      Roshan N Kalpavruksha</w:t>
        <w:tab/>
      </w: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4"/>
          <w:szCs w:val="24"/>
          <w:rtl w:val="0"/>
        </w:rPr>
        <w:t xml:space="preserve">                       ECE                                                                           ECE</w:t>
        <w:tab/>
        <w:tab/>
        <w:tab/>
      </w: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000000"/>
          <w:sz w:val="24"/>
          <w:szCs w:val="24"/>
          <w:rtl w:val="0"/>
        </w:rPr>
        <w:t xml:space="preserve">                       PES University                                                         PES University                                         </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0000ff"/>
            <w:sz w:val="24"/>
            <w:szCs w:val="24"/>
            <w:u w:val="single"/>
            <w:rtl w:val="0"/>
          </w:rPr>
          <w:t xml:space="preserve">rohankalpavruksha@yahoo.com</w:t>
        </w:r>
      </w:hyperlink>
      <w:r w:rsidDel="00000000" w:rsidR="00000000" w:rsidRPr="00000000">
        <w:rPr>
          <w:rFonts w:ascii="Times New Roman" w:cs="Times New Roman" w:eastAsia="Times New Roman" w:hAnsi="Times New Roman"/>
          <w:color w:val="0563c1"/>
          <w:sz w:val="24"/>
          <w:szCs w:val="24"/>
          <w:u w:val="single"/>
          <w:rtl w:val="0"/>
        </w:rPr>
        <w:t xml:space="preserve"> </w:t>
      </w:r>
      <w:r w:rsidDel="00000000" w:rsidR="00000000" w:rsidRPr="00000000">
        <w:rPr>
          <w:rFonts w:ascii="Times New Roman" w:cs="Times New Roman" w:eastAsia="Times New Roman" w:hAnsi="Times New Roman"/>
          <w:color w:val="0563c1"/>
          <w:sz w:val="24"/>
          <w:szCs w:val="24"/>
          <w:rtl w:val="0"/>
        </w:rPr>
        <w:t xml:space="preserve">                              </w:t>
      </w:r>
      <w:hyperlink r:id="rId8">
        <w:r w:rsidDel="00000000" w:rsidR="00000000" w:rsidRPr="00000000">
          <w:rPr>
            <w:rFonts w:ascii="Times New Roman" w:cs="Times New Roman" w:eastAsia="Times New Roman" w:hAnsi="Times New Roman"/>
            <w:color w:val="0000ff"/>
            <w:sz w:val="24"/>
            <w:szCs w:val="24"/>
            <w:u w:val="single"/>
            <w:rtl w:val="0"/>
          </w:rPr>
          <w:t xml:space="preserve">rkalpavruksha@yahoo.com</w:t>
        </w:r>
      </w:hyperlink>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Guide Name- Raghavendra M J</w:t>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sectPr>
          <w:pgSz w:h="16838" w:w="11906" w:orient="portrait"/>
          <w:pgMar w:bottom="720" w:top="720" w:left="720" w:right="720" w:header="708" w:footer="708"/>
          <w:pgNumType w:start="1"/>
        </w:sectPr>
      </w:pPr>
      <w:r w:rsidDel="00000000" w:rsidR="00000000" w:rsidRPr="00000000">
        <w:rPr>
          <w:rFonts w:ascii="Times New Roman" w:cs="Times New Roman" w:eastAsia="Times New Roman" w:hAnsi="Times New Roman"/>
          <w:color w:val="222222"/>
          <w:sz w:val="18"/>
          <w:szCs w:val="18"/>
          <w:highlight w:val="white"/>
          <w:rtl w:val="0"/>
        </w:rPr>
        <w:tab/>
        <w:br w:type="textWrapping"/>
      </w:r>
      <w:r w:rsidDel="00000000" w:rsidR="00000000" w:rsidRPr="00000000">
        <w:rPr>
          <w:rtl w:val="0"/>
        </w:rPr>
      </w:r>
    </w:p>
    <w:p w:rsidR="00000000" w:rsidDel="00000000" w:rsidP="00000000" w:rsidRDefault="00000000" w:rsidRPr="00000000" w14:paraId="000000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Abstract: </w:t>
      </w:r>
      <w:r w:rsidDel="00000000" w:rsidR="00000000" w:rsidRPr="00000000">
        <w:rPr>
          <w:rFonts w:ascii="Times New Roman" w:cs="Times New Roman" w:eastAsia="Times New Roman" w:hAnsi="Times New Roman"/>
          <w:b w:val="1"/>
          <w:i w:val="1"/>
          <w:sz w:val="24"/>
          <w:szCs w:val="24"/>
          <w:rtl w:val="0"/>
        </w:rPr>
        <w:t xml:space="preserve">This paper presents a method for license plate recognition through analysis of vehicle images. Accurate location of license plate and extracting characters of plate are implemented.  License plate is detected and characters in it is detected and the result is printed both on the console and the image. At last, characters extraction is done by using open cv.. And the extraction characters are matched with the templates. Experimental results show that this approach can recognize license plates more effectively and establish a good technical base for the future advanced license plate recognition.</w:t>
      </w: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Keywords: Vehicle number detection, character recognition, python, open cv, grey scale, image processing</w:t>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I. INTRODUCTION</w:t>
      </w:r>
    </w:p>
    <w:p w:rsidR="00000000" w:rsidDel="00000000" w:rsidP="00000000" w:rsidRDefault="00000000" w:rsidRPr="00000000" w14:paraId="0000000F">
      <w:pPr>
        <w:spacing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10">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 of vehicles has increased exponentially day by day and thereby violation of traffic rules, theft of vehicles, entering in restricted areas, high number of accidents lead to increase in the crime rates. </w:t>
      </w:r>
    </w:p>
    <w:p w:rsidR="00000000" w:rsidDel="00000000" w:rsidP="00000000" w:rsidRDefault="00000000" w:rsidRPr="00000000" w14:paraId="00000011">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Vehicle license plate detection technique can be significantly used in the field of vehicle security and safety system.</w:t>
      </w:r>
    </w:p>
    <w:p w:rsidR="00000000" w:rsidDel="00000000" w:rsidP="00000000" w:rsidRDefault="00000000" w:rsidRPr="00000000" w14:paraId="00000012">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motto behind the project is detecting the cars number plate </w:t>
      </w:r>
      <w:r w:rsidDel="00000000" w:rsidR="00000000" w:rsidRPr="00000000">
        <w:rPr>
          <w:rFonts w:ascii="Times New Roman" w:cs="Times New Roman" w:eastAsia="Times New Roman" w:hAnsi="Times New Roman"/>
          <w:i w:val="1"/>
          <w:color w:val="000000"/>
          <w:sz w:val="24"/>
          <w:szCs w:val="24"/>
          <w:rtl w:val="0"/>
        </w:rPr>
        <w:t xml:space="preserve">automatically</w:t>
      </w:r>
      <w:r w:rsidDel="00000000" w:rsidR="00000000" w:rsidRPr="00000000">
        <w:rPr>
          <w:rFonts w:ascii="Times New Roman" w:cs="Times New Roman" w:eastAsia="Times New Roman" w:hAnsi="Times New Roman"/>
          <w:color w:val="000000"/>
          <w:sz w:val="24"/>
          <w:szCs w:val="24"/>
          <w:rtl w:val="0"/>
        </w:rPr>
        <w:t xml:space="preserve"> and provide them with pay-slip and then open the road for that particular car. Parking authorities also use this system for allowing the vehicle to </w:t>
      </w:r>
      <w:r w:rsidDel="00000000" w:rsidR="00000000" w:rsidRPr="00000000">
        <w:rPr>
          <w:rFonts w:ascii="Times New Roman" w:cs="Times New Roman" w:eastAsia="Times New Roman" w:hAnsi="Times New Roman"/>
          <w:i w:val="1"/>
          <w:color w:val="000000"/>
          <w:sz w:val="24"/>
          <w:szCs w:val="24"/>
          <w:rtl w:val="0"/>
        </w:rPr>
        <w:t xml:space="preserve">park</w:t>
      </w:r>
      <w:r w:rsidDel="00000000" w:rsidR="00000000" w:rsidRPr="00000000">
        <w:rPr>
          <w:rFonts w:ascii="Times New Roman" w:cs="Times New Roman" w:eastAsia="Times New Roman" w:hAnsi="Times New Roman"/>
          <w:color w:val="000000"/>
          <w:sz w:val="24"/>
          <w:szCs w:val="24"/>
          <w:rtl w:val="0"/>
        </w:rPr>
        <w:t xml:space="preserve"> in their area. In this system, firstly we </w:t>
      </w:r>
      <w:r w:rsidDel="00000000" w:rsidR="00000000" w:rsidRPr="00000000">
        <w:rPr>
          <w:rFonts w:ascii="Times New Roman" w:cs="Times New Roman" w:eastAsia="Times New Roman" w:hAnsi="Times New Roman"/>
          <w:i w:val="1"/>
          <w:color w:val="000000"/>
          <w:sz w:val="24"/>
          <w:szCs w:val="24"/>
          <w:rtl w:val="0"/>
        </w:rPr>
        <w:t xml:space="preserve">capture the image</w:t>
      </w:r>
      <w:r w:rsidDel="00000000" w:rsidR="00000000" w:rsidRPr="00000000">
        <w:rPr>
          <w:rFonts w:ascii="Times New Roman" w:cs="Times New Roman" w:eastAsia="Times New Roman" w:hAnsi="Times New Roman"/>
          <w:color w:val="000000"/>
          <w:sz w:val="24"/>
          <w:szCs w:val="24"/>
          <w:rtl w:val="0"/>
        </w:rPr>
        <w:t xml:space="preserve"> of number plate then process it and </w:t>
      </w:r>
      <w:r w:rsidDel="00000000" w:rsidR="00000000" w:rsidRPr="00000000">
        <w:rPr>
          <w:rFonts w:ascii="Times New Roman" w:cs="Times New Roman" w:eastAsia="Times New Roman" w:hAnsi="Times New Roman"/>
          <w:i w:val="1"/>
          <w:color w:val="000000"/>
          <w:sz w:val="24"/>
          <w:szCs w:val="24"/>
          <w:rtl w:val="0"/>
        </w:rPr>
        <w:t xml:space="preserve">read</w:t>
      </w:r>
      <w:r w:rsidDel="00000000" w:rsidR="00000000" w:rsidRPr="00000000">
        <w:rPr>
          <w:rFonts w:ascii="Times New Roman" w:cs="Times New Roman" w:eastAsia="Times New Roman" w:hAnsi="Times New Roman"/>
          <w:color w:val="000000"/>
          <w:sz w:val="24"/>
          <w:szCs w:val="24"/>
          <w:rtl w:val="0"/>
        </w:rPr>
        <w:t xml:space="preserve"> each and every character present in the number plate for their perfect recognition. The most significant phase is </w:t>
      </w:r>
      <w:r w:rsidDel="00000000" w:rsidR="00000000" w:rsidRPr="00000000">
        <w:rPr>
          <w:rFonts w:ascii="Times New Roman" w:cs="Times New Roman" w:eastAsia="Times New Roman" w:hAnsi="Times New Roman"/>
          <w:i w:val="1"/>
          <w:color w:val="000000"/>
          <w:sz w:val="24"/>
          <w:szCs w:val="24"/>
          <w:rtl w:val="0"/>
        </w:rPr>
        <w:t xml:space="preserve">OCR</w:t>
      </w:r>
      <w:r w:rsidDel="00000000" w:rsidR="00000000" w:rsidRPr="00000000">
        <w:rPr>
          <w:rFonts w:ascii="Times New Roman" w:cs="Times New Roman" w:eastAsia="Times New Roman" w:hAnsi="Times New Roman"/>
          <w:color w:val="000000"/>
          <w:sz w:val="24"/>
          <w:szCs w:val="24"/>
          <w:rtl w:val="0"/>
        </w:rPr>
        <w:t xml:space="preserve">, where the letterings on the image of number plate are changed into the texts which can be decoded later    </w:t>
      </w:r>
    </w:p>
    <w:p w:rsidR="00000000" w:rsidDel="00000000" w:rsidP="00000000" w:rsidRDefault="00000000" w:rsidRPr="00000000" w14:paraId="00000013">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Plate Recognition system is a </w:t>
      </w:r>
      <w:r w:rsidDel="00000000" w:rsidR="00000000" w:rsidRPr="00000000">
        <w:rPr>
          <w:rFonts w:ascii="Times New Roman" w:cs="Times New Roman" w:eastAsia="Times New Roman" w:hAnsi="Times New Roman"/>
          <w:i w:val="1"/>
          <w:color w:val="000000"/>
          <w:sz w:val="24"/>
          <w:szCs w:val="24"/>
          <w:rtl w:val="0"/>
        </w:rPr>
        <w:t xml:space="preserve">security system</w:t>
      </w:r>
      <w:r w:rsidDel="00000000" w:rsidR="00000000" w:rsidRPr="00000000">
        <w:rPr>
          <w:rFonts w:ascii="Times New Roman" w:cs="Times New Roman" w:eastAsia="Times New Roman" w:hAnsi="Times New Roman"/>
          <w:color w:val="000000"/>
          <w:sz w:val="24"/>
          <w:szCs w:val="24"/>
          <w:rtl w:val="0"/>
        </w:rPr>
        <w:t xml:space="preserve">. Image processing concept is used in Number Plate Recognition system. OCR (</w:t>
      </w:r>
      <w:r w:rsidDel="00000000" w:rsidR="00000000" w:rsidRPr="00000000">
        <w:rPr>
          <w:rFonts w:ascii="Times New Roman" w:cs="Times New Roman" w:eastAsia="Times New Roman" w:hAnsi="Times New Roman"/>
          <w:i w:val="1"/>
          <w:color w:val="000000"/>
          <w:sz w:val="24"/>
          <w:szCs w:val="24"/>
          <w:rtl w:val="0"/>
        </w:rPr>
        <w:t xml:space="preserve">Optical Character Recognition</w:t>
      </w:r>
      <w:r w:rsidDel="00000000" w:rsidR="00000000" w:rsidRPr="00000000">
        <w:rPr>
          <w:rFonts w:ascii="Times New Roman" w:cs="Times New Roman" w:eastAsia="Times New Roman" w:hAnsi="Times New Roman"/>
          <w:color w:val="000000"/>
          <w:sz w:val="24"/>
          <w:szCs w:val="24"/>
          <w:rtl w:val="0"/>
        </w:rPr>
        <w:t xml:space="preserve">) scheme is also applied in this for reading the image of vehicle number plate.In India, the number plate containing white background with black foreground color is used for private cars and for the commercial vehicles yellow is used as background and black as foreground color. </w:t>
      </w:r>
    </w:p>
    <w:p w:rsidR="00000000" w:rsidDel="00000000" w:rsidP="00000000" w:rsidRDefault="00000000" w:rsidRPr="00000000" w14:paraId="00000014">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Every module plays a vital role in gaining </w:t>
      </w:r>
      <w:r w:rsidDel="00000000" w:rsidR="00000000" w:rsidRPr="00000000">
        <w:rPr>
          <w:rFonts w:ascii="Times New Roman" w:cs="Times New Roman" w:eastAsia="Times New Roman" w:hAnsi="Times New Roman"/>
          <w:i w:val="1"/>
          <w:color w:val="000000"/>
          <w:sz w:val="24"/>
          <w:szCs w:val="24"/>
          <w:rtl w:val="0"/>
        </w:rPr>
        <w:t xml:space="preserve">efficiency and accuracy</w:t>
      </w:r>
      <w:r w:rsidDel="00000000" w:rsidR="00000000" w:rsidRPr="00000000">
        <w:rPr>
          <w:rFonts w:ascii="Times New Roman" w:cs="Times New Roman" w:eastAsia="Times New Roman" w:hAnsi="Times New Roman"/>
          <w:color w:val="000000"/>
          <w:sz w:val="24"/>
          <w:szCs w:val="24"/>
          <w:rtl w:val="0"/>
        </w:rPr>
        <w:t xml:space="preserve">. The challenges here are font size and style variations, angle of the picture, low contrast light effect, speed of the vehicles. Machine learning algorithms are fed through </w:t>
      </w:r>
      <w:r w:rsidDel="00000000" w:rsidR="00000000" w:rsidRPr="00000000">
        <w:rPr>
          <w:rFonts w:ascii="Times New Roman" w:cs="Times New Roman" w:eastAsia="Times New Roman" w:hAnsi="Times New Roman"/>
          <w:i w:val="1"/>
          <w:color w:val="000000"/>
          <w:sz w:val="24"/>
          <w:szCs w:val="24"/>
          <w:rtl w:val="0"/>
        </w:rPr>
        <w:t xml:space="preserve">unsupervised </w:t>
      </w:r>
      <w:r w:rsidDel="00000000" w:rsidR="00000000" w:rsidRPr="00000000">
        <w:rPr>
          <w:rFonts w:ascii="Times New Roman" w:cs="Times New Roman" w:eastAsia="Times New Roman" w:hAnsi="Times New Roman"/>
          <w:color w:val="000000"/>
          <w:sz w:val="24"/>
          <w:szCs w:val="24"/>
          <w:rtl w:val="0"/>
        </w:rPr>
        <w:t xml:space="preserve">learning.</w:t>
      </w:r>
    </w:p>
    <w:p w:rsidR="00000000" w:rsidDel="00000000" w:rsidP="00000000" w:rsidRDefault="00000000" w:rsidRPr="00000000" w14:paraId="00000015">
      <w:pPr>
        <w:spacing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4"/>
          <w:szCs w:val="24"/>
        </w:rPr>
        <w:drawing>
          <wp:inline distB="0" distT="0" distL="0" distR="0">
            <wp:extent cx="3253326" cy="2705558"/>
            <wp:effectExtent b="0" l="0" r="0" t="0"/>
            <wp:docPr id="7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253326" cy="2705558"/>
                    </a:xfrm>
                    <a:prstGeom prst="rect"/>
                    <a:ln/>
                  </pic:spPr>
                </pic:pic>
              </a:graphicData>
            </a:graphic>
          </wp:inline>
        </w:drawing>
      </w:r>
      <w:r w:rsidDel="00000000" w:rsidR="00000000" w:rsidRPr="00000000">
        <w:rPr>
          <w:rFonts w:ascii="Calibri" w:cs="Calibri" w:eastAsia="Calibri" w:hAnsi="Calibri"/>
          <w:color w:val="000000"/>
          <w:sz w:val="21"/>
          <w:szCs w:val="21"/>
          <w:rtl w:val="0"/>
        </w:rPr>
        <w:br w:type="textWrapp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Fig.1.Introduction to Character Recognition</w:t>
        <w:br w:type="textWrapping"/>
      </w: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II.LITERATURE SURVEY</w:t>
      </w:r>
      <w:r w:rsidDel="00000000" w:rsidR="00000000" w:rsidRPr="00000000">
        <w:rPr>
          <w:rtl w:val="0"/>
        </w:rPr>
      </w:r>
    </w:p>
    <w:p w:rsidR="00000000" w:rsidDel="00000000" w:rsidP="00000000" w:rsidRDefault="00000000" w:rsidRPr="00000000" w14:paraId="00000019">
      <w:pPr>
        <w:spacing w:after="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Priyanka Prabhakar, Anupama P, Resmi S R, “Automatic Number Plate Detection and Recognition“,International Conference on Control, Instrumentation, Communication and Computational Technologies (ICCICCT), 2014   </w:t>
      </w:r>
    </w:p>
    <w:p w:rsidR="00000000" w:rsidDel="00000000" w:rsidP="00000000" w:rsidRDefault="00000000" w:rsidRPr="00000000" w14:paraId="0000001A">
      <w:pPr>
        <w:spacing w:after="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01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Preprocessing such as applying sharpness, histogram equalization, smooth the rectangle, Threshold is applied. Methodology used is i/p image -&gt;edge detection-&gt;hough transform-&gt;hough limit-&gt;character segmentation-&gt;recognition. The accuracy acquired through this is 98% for shorter distance and 95 % for longer distance. The scope for future is reducing computation </w:t>
      </w:r>
      <w:r w:rsidDel="00000000" w:rsidR="00000000" w:rsidRPr="00000000">
        <w:rPr>
          <w:rFonts w:ascii="Times New Roman" w:cs="Times New Roman" w:eastAsia="Times New Roman" w:hAnsi="Times New Roman"/>
          <w:sz w:val="24"/>
          <w:szCs w:val="24"/>
          <w:rtl w:val="0"/>
        </w:rPr>
        <w:t xml:space="preserve">overhead and introducing</w:t>
      </w:r>
      <w:r w:rsidDel="00000000" w:rsidR="00000000" w:rsidRPr="00000000">
        <w:rPr>
          <w:rFonts w:ascii="Times New Roman" w:cs="Times New Roman" w:eastAsia="Times New Roman" w:hAnsi="Times New Roman"/>
          <w:color w:val="000000"/>
          <w:sz w:val="24"/>
          <w:szCs w:val="24"/>
          <w:rtl w:val="0"/>
        </w:rPr>
        <w:t xml:space="preserve"> parallelism into the design makes it longer economical and time efficient. </w:t>
      </w:r>
    </w:p>
    <w:p w:rsidR="00000000" w:rsidDel="00000000" w:rsidP="00000000" w:rsidRDefault="00000000" w:rsidRPr="00000000" w14:paraId="0000001C">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D">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Mahesh Babu K, M V Raghunadh, “Vehicle Number Plate Detection and Recognition using Bounding Box Method”, 2016 International Conference on Advanced Communication Control and Computing Technologies (ICACCCT), ISBN No.978-1-4673-9545-8 106</w:t>
      </w:r>
      <w:r w:rsidDel="00000000" w:rsidR="00000000" w:rsidRPr="00000000">
        <w:rPr>
          <w:rtl w:val="0"/>
        </w:rPr>
      </w:r>
    </w:p>
    <w:p w:rsidR="00000000" w:rsidDel="00000000" w:rsidP="00000000" w:rsidRDefault="00000000" w:rsidRPr="00000000" w14:paraId="0000001E">
      <w:pP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Preprocessing such as frame selection and number plate extraction I = 0.114 *R+0.587*G+0.299*B is used. Methodology used is localization, dilation, segmentation and recognition. The accuracy acquired through this is 93.33%. The scope for future is to deal with blurred images and similar characters.</w:t>
      </w:r>
    </w:p>
    <w:p w:rsidR="00000000" w:rsidDel="00000000" w:rsidP="00000000" w:rsidRDefault="00000000" w:rsidRPr="00000000" w14:paraId="000000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0"/>
          <w:szCs w:val="20"/>
          <w:rtl w:val="0"/>
        </w:rPr>
        <w:br w:type="textWrapping"/>
      </w: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color w:val="000000"/>
          <w:sz w:val="28"/>
          <w:szCs w:val="28"/>
          <w:rtl w:val="0"/>
        </w:rPr>
        <w:t xml:space="preserve">III. METHODOLOGY</w:t>
      </w:r>
    </w:p>
    <w:p w:rsidR="00000000" w:rsidDel="00000000" w:rsidP="00000000" w:rsidRDefault="00000000" w:rsidRPr="00000000" w14:paraId="00000022">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4"/>
          <w:szCs w:val="24"/>
        </w:rPr>
        <w:drawing>
          <wp:inline distB="0" distT="0" distL="0" distR="0">
            <wp:extent cx="3228975" cy="3005455"/>
            <wp:effectExtent b="0" l="0" r="0" t="0"/>
            <wp:docPr id="7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228975" cy="300545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steps that are used in this License plate recognition project are as follows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ORIGINAL RGB IMAGE</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CONVERSION TO </w:t>
      </w:r>
      <w:r w:rsidDel="00000000" w:rsidR="00000000" w:rsidRPr="00000000">
        <w:rPr>
          <w:rFonts w:ascii="Times New Roman" w:cs="Times New Roman" w:eastAsia="Times New Roman" w:hAnsi="Times New Roman"/>
          <w:sz w:val="24"/>
          <w:szCs w:val="24"/>
          <w:rtl w:val="0"/>
        </w:rPr>
        <w:t xml:space="preserve">GRAYSCALE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IMAGE</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CANNY EDGE DETECTION</w:t>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CONTOURS BASED ON EDGES</w:t>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INITIALIZE LICENSE PLATE CONTOUR</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INITIALIZE X,Y COORDINATES</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CONTOUR WITH 4 POTENTIAL CORNERS</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ROI AROUND IT</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REMOVING NOISE FROM TARGET IMAGE</w:t>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RECOGNITION</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TEXT ON OUTPUT IMAGE</w:t>
      </w:r>
    </w:p>
    <w:p w:rsidR="00000000" w:rsidDel="00000000" w:rsidP="00000000" w:rsidRDefault="00000000" w:rsidRPr="00000000" w14:paraId="00000031">
      <w:pPr>
        <w:spacing w:line="240" w:lineRule="auto"/>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IV.CODE</w:t>
      </w:r>
    </w:p>
    <w:p w:rsidR="00000000" w:rsidDel="00000000" w:rsidP="00000000" w:rsidRDefault="00000000" w:rsidRPr="00000000" w14:paraId="0000003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pip install pytesseract </w:t>
      </w:r>
      <w:r w:rsidDel="00000000" w:rsidR="00000000" w:rsidRPr="00000000">
        <w:rPr>
          <w:rFonts w:ascii="Times New Roman" w:cs="Times New Roman" w:eastAsia="Times New Roman" w:hAnsi="Times New Roman"/>
          <w:color w:val="008000"/>
          <w:sz w:val="24"/>
          <w:szCs w:val="24"/>
          <w:rtl w:val="0"/>
        </w:rPr>
        <w:t xml:space="preserve">#pytesseract is useful in reading, editing and obtaining text from images</w:t>
      </w:r>
      <w:r w:rsidDel="00000000" w:rsidR="00000000" w:rsidRPr="00000000">
        <w:rPr>
          <w:rtl w:val="0"/>
        </w:rPr>
      </w:r>
    </w:p>
    <w:p w:rsidR="00000000" w:rsidDel="00000000" w:rsidP="00000000" w:rsidRDefault="00000000" w:rsidRPr="00000000" w14:paraId="00000036">
      <w:pPr>
        <w:shd w:fill="fffffe" w:val="clear"/>
        <w:spacing w:after="0"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3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sudo apt install tesseract-ocr </w:t>
      </w:r>
      <w:r w:rsidDel="00000000" w:rsidR="00000000" w:rsidRPr="00000000">
        <w:rPr>
          <w:rFonts w:ascii="Times New Roman" w:cs="Times New Roman" w:eastAsia="Times New Roman" w:hAnsi="Times New Roman"/>
          <w:color w:val="008000"/>
          <w:sz w:val="24"/>
          <w:szCs w:val="24"/>
          <w:rtl w:val="0"/>
        </w:rPr>
        <w:t xml:space="preserve">#optical chracter recognition</w:t>
      </w:r>
      <w:r w:rsidDel="00000000" w:rsidR="00000000" w:rsidRPr="00000000">
        <w:rPr>
          <w:rtl w:val="0"/>
        </w:rPr>
      </w:r>
    </w:p>
    <w:p w:rsidR="00000000" w:rsidDel="00000000" w:rsidP="00000000" w:rsidRDefault="00000000" w:rsidRPr="00000000" w14:paraId="00000038">
      <w:pPr>
        <w:shd w:fill="fffffe" w:val="clear"/>
        <w:spacing w:after="0" w:lineRule="auto"/>
        <w:rPr>
          <w:rFonts w:ascii="Times New Roman" w:cs="Times New Roman" w:eastAsia="Times New Roman" w:hAnsi="Times New Roman"/>
          <w:color w:val="af00db"/>
          <w:sz w:val="24"/>
          <w:szCs w:val="24"/>
        </w:rPr>
      </w:pPr>
      <w:r w:rsidDel="00000000" w:rsidR="00000000" w:rsidRPr="00000000">
        <w:rPr>
          <w:rtl w:val="0"/>
        </w:rPr>
      </w:r>
    </w:p>
    <w:p w:rsidR="00000000" w:rsidDel="00000000" w:rsidP="00000000" w:rsidRDefault="00000000" w:rsidRPr="00000000" w14:paraId="0000003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google.colab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files </w:t>
      </w:r>
    </w:p>
    <w:p w:rsidR="00000000" w:rsidDel="00000000" w:rsidP="00000000" w:rsidRDefault="00000000" w:rsidRPr="00000000" w14:paraId="0000003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google.colab.patches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cv2_imshow</w:t>
      </w:r>
    </w:p>
    <w:p w:rsidR="00000000" w:rsidDel="00000000" w:rsidP="00000000" w:rsidRDefault="00000000" w:rsidRPr="00000000" w14:paraId="0000003B">
      <w:pPr>
        <w:shd w:fill="fffffe" w:val="clear"/>
        <w:spacing w:after="0" w:lineRule="auto"/>
        <w:rPr>
          <w:rFonts w:ascii="Times New Roman" w:cs="Times New Roman" w:eastAsia="Times New Roman" w:hAnsi="Times New Roman"/>
          <w:color w:val="af00db"/>
          <w:sz w:val="24"/>
          <w:szCs w:val="24"/>
        </w:rPr>
      </w:pPr>
      <w:r w:rsidDel="00000000" w:rsidR="00000000" w:rsidRPr="00000000">
        <w:rPr>
          <w:rtl w:val="0"/>
        </w:rPr>
      </w:r>
    </w:p>
    <w:p w:rsidR="00000000" w:rsidDel="00000000" w:rsidP="00000000" w:rsidRDefault="00000000" w:rsidRPr="00000000" w14:paraId="0000003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cv2</w:t>
      </w:r>
    </w:p>
    <w:p w:rsidR="00000000" w:rsidDel="00000000" w:rsidP="00000000" w:rsidRDefault="00000000" w:rsidRPr="00000000" w14:paraId="0000003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pytesseract</w:t>
      </w:r>
    </w:p>
    <w:p w:rsidR="00000000" w:rsidDel="00000000" w:rsidP="00000000" w:rsidRDefault="00000000" w:rsidRPr="00000000" w14:paraId="0000003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io</w:t>
      </w:r>
    </w:p>
    <w:p w:rsidR="00000000" w:rsidDel="00000000" w:rsidP="00000000" w:rsidRDefault="00000000" w:rsidRPr="00000000" w14:paraId="0000003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from</w:t>
      </w:r>
      <w:r w:rsidDel="00000000" w:rsidR="00000000" w:rsidRPr="00000000">
        <w:rPr>
          <w:rFonts w:ascii="Times New Roman" w:cs="Times New Roman" w:eastAsia="Times New Roman" w:hAnsi="Times New Roman"/>
          <w:color w:val="000000"/>
          <w:sz w:val="24"/>
          <w:szCs w:val="24"/>
          <w:rtl w:val="0"/>
        </w:rPr>
        <w:t xml:space="preserve"> PIL </w:t>
      </w:r>
      <w:r w:rsidDel="00000000" w:rsidR="00000000" w:rsidRPr="00000000">
        <w:rPr>
          <w:rFonts w:ascii="Times New Roman" w:cs="Times New Roman" w:eastAsia="Times New Roman" w:hAnsi="Times New Roman"/>
          <w:color w:val="af00db"/>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Image </w:t>
      </w:r>
      <w:r w:rsidDel="00000000" w:rsidR="00000000" w:rsidRPr="00000000">
        <w:rPr>
          <w:rFonts w:ascii="Times New Roman" w:cs="Times New Roman" w:eastAsia="Times New Roman" w:hAnsi="Times New Roman"/>
          <w:color w:val="008000"/>
          <w:sz w:val="24"/>
          <w:szCs w:val="24"/>
          <w:rtl w:val="0"/>
        </w:rPr>
        <w:t xml:space="preserve">#python imaging library</w:t>
      </w:r>
      <w:r w:rsidDel="00000000" w:rsidR="00000000" w:rsidRPr="00000000">
        <w:rPr>
          <w:rtl w:val="0"/>
        </w:rPr>
      </w:r>
    </w:p>
    <w:p w:rsidR="00000000" w:rsidDel="00000000" w:rsidP="00000000" w:rsidRDefault="00000000" w:rsidRPr="00000000" w14:paraId="0000004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image = cv2.imread(</w:t>
      </w:r>
      <w:r w:rsidDel="00000000" w:rsidR="00000000" w:rsidRPr="00000000">
        <w:rPr>
          <w:rFonts w:ascii="Times New Roman" w:cs="Times New Roman" w:eastAsia="Times New Roman" w:hAnsi="Times New Roman"/>
          <w:color w:val="a31515"/>
          <w:sz w:val="24"/>
          <w:szCs w:val="24"/>
          <w:rtl w:val="0"/>
        </w:rPr>
        <w:t xml:space="preserve">'car0.jpg'</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#Read the image file</w:t>
      </w:r>
      <w:r w:rsidDel="00000000" w:rsidR="00000000" w:rsidRPr="00000000">
        <w:rPr>
          <w:rtl w:val="0"/>
        </w:rPr>
      </w:r>
    </w:p>
    <w:p w:rsidR="00000000" w:rsidDel="00000000" w:rsidP="00000000" w:rsidRDefault="00000000" w:rsidRPr="00000000" w14:paraId="0000004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cv2_imshow(image)</w:t>
      </w:r>
    </w:p>
    <w:p w:rsidR="00000000" w:rsidDel="00000000" w:rsidP="00000000" w:rsidRDefault="00000000" w:rsidRPr="00000000" w14:paraId="0000004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gray_image = cv2.cvtColor(image, cv2.COLOR_BGR2GRAY) </w:t>
      </w:r>
      <w:r w:rsidDel="00000000" w:rsidR="00000000" w:rsidRPr="00000000">
        <w:rPr>
          <w:rFonts w:ascii="Times New Roman" w:cs="Times New Roman" w:eastAsia="Times New Roman" w:hAnsi="Times New Roman"/>
          <w:color w:val="008000"/>
          <w:sz w:val="24"/>
          <w:szCs w:val="24"/>
          <w:rtl w:val="0"/>
        </w:rPr>
        <w:t xml:space="preserve">#Convert to GrayScale image</w:t>
      </w:r>
      <w:r w:rsidDel="00000000" w:rsidR="00000000" w:rsidRPr="00000000">
        <w:rPr>
          <w:rtl w:val="0"/>
        </w:rPr>
      </w:r>
    </w:p>
    <w:p w:rsidR="00000000" w:rsidDel="00000000" w:rsidP="00000000" w:rsidRDefault="00000000" w:rsidRPr="00000000" w14:paraId="0000004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cv2_imshow(gray_image)</w:t>
      </w:r>
    </w:p>
    <w:p w:rsidR="00000000" w:rsidDel="00000000" w:rsidP="00000000" w:rsidRDefault="00000000" w:rsidRPr="00000000" w14:paraId="0000004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canny_edge = cv2.Canny(gray_image, </w:t>
      </w:r>
      <w:r w:rsidDel="00000000" w:rsidR="00000000" w:rsidRPr="00000000">
        <w:rPr>
          <w:rFonts w:ascii="Times New Roman" w:cs="Times New Roman" w:eastAsia="Times New Roman" w:hAnsi="Times New Roman"/>
          <w:color w:val="09885a"/>
          <w:sz w:val="24"/>
          <w:szCs w:val="24"/>
          <w:rtl w:val="0"/>
        </w:rPr>
        <w:t xml:space="preserve">170</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200</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#Canny Edge Detection</w:t>
      </w:r>
      <w:r w:rsidDel="00000000" w:rsidR="00000000" w:rsidRPr="00000000">
        <w:rPr>
          <w:rtl w:val="0"/>
        </w:rPr>
      </w:r>
    </w:p>
    <w:p w:rsidR="00000000" w:rsidDel="00000000" w:rsidP="00000000" w:rsidRDefault="00000000" w:rsidRPr="00000000" w14:paraId="0000004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cv2_imshow(canny_edge)</w:t>
      </w:r>
    </w:p>
    <w:p w:rsidR="00000000" w:rsidDel="00000000" w:rsidP="00000000" w:rsidRDefault="00000000" w:rsidRPr="00000000" w14:paraId="0000004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Find contours based on Edges</w:t>
      </w:r>
      <w:r w:rsidDel="00000000" w:rsidR="00000000" w:rsidRPr="00000000">
        <w:rPr>
          <w:rtl w:val="0"/>
        </w:rPr>
      </w:r>
    </w:p>
    <w:p w:rsidR="00000000" w:rsidDel="00000000" w:rsidP="00000000" w:rsidRDefault="00000000" w:rsidRPr="00000000" w14:paraId="0000004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contours, new  = cv2.findContours(canny_edge.copy(), cv2.RETR_LIST, cv2.CHAIN_APPROX_SIMPLE)</w:t>
      </w:r>
    </w:p>
    <w:p w:rsidR="00000000" w:rsidDel="00000000" w:rsidP="00000000" w:rsidRDefault="00000000" w:rsidRPr="00000000" w14:paraId="0000004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contours=</w:t>
      </w:r>
      <w:r w:rsidDel="00000000" w:rsidR="00000000" w:rsidRPr="00000000">
        <w:rPr>
          <w:rFonts w:ascii="Times New Roman" w:cs="Times New Roman" w:eastAsia="Times New Roman" w:hAnsi="Times New Roman"/>
          <w:color w:val="795e26"/>
          <w:sz w:val="24"/>
          <w:szCs w:val="24"/>
          <w:rtl w:val="0"/>
        </w:rPr>
        <w:t xml:space="preserve">sorted</w:t>
      </w:r>
      <w:r w:rsidDel="00000000" w:rsidR="00000000" w:rsidRPr="00000000">
        <w:rPr>
          <w:rFonts w:ascii="Times New Roman" w:cs="Times New Roman" w:eastAsia="Times New Roman" w:hAnsi="Times New Roman"/>
          <w:color w:val="000000"/>
          <w:sz w:val="24"/>
          <w:szCs w:val="24"/>
          <w:rtl w:val="0"/>
        </w:rPr>
        <w:t xml:space="preserve">(contours, key = cv2.contourArea, reverse =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30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4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(contours)</w:t>
      </w:r>
    </w:p>
    <w:p w:rsidR="00000000" w:rsidDel="00000000" w:rsidP="00000000" w:rsidRDefault="00000000" w:rsidRPr="00000000" w14:paraId="0000004B">
      <w:pPr>
        <w:shd w:fill="fffffe" w:val="clear"/>
        <w:spacing w:after="0" w:lineRule="auto"/>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04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Initialize license Plate contour and x,y coordinates</w:t>
      </w:r>
      <w:r w:rsidDel="00000000" w:rsidR="00000000" w:rsidRPr="00000000">
        <w:rPr>
          <w:rtl w:val="0"/>
        </w:rPr>
      </w:r>
    </w:p>
    <w:p w:rsidR="00000000" w:rsidDel="00000000" w:rsidP="00000000" w:rsidRDefault="00000000" w:rsidRPr="00000000" w14:paraId="0000004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contour_with_license_plate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04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license_plate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04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05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05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 = </w:t>
      </w:r>
      <w:r w:rsidDel="00000000" w:rsidR="00000000" w:rsidRPr="00000000">
        <w:rPr>
          <w:rFonts w:ascii="Times New Roman" w:cs="Times New Roman" w:eastAsia="Times New Roman" w:hAnsi="Times New Roman"/>
          <w:color w:val="0000ff"/>
          <w:sz w:val="24"/>
          <w:szCs w:val="24"/>
          <w:rtl w:val="0"/>
        </w:rPr>
        <w:t xml:space="preserve">None</w:t>
      </w:r>
      <w:r w:rsidDel="00000000" w:rsidR="00000000" w:rsidRPr="00000000">
        <w:rPr>
          <w:rtl w:val="0"/>
        </w:rPr>
      </w:r>
    </w:p>
    <w:p w:rsidR="00000000" w:rsidDel="00000000" w:rsidP="00000000" w:rsidRDefault="00000000" w:rsidRPr="00000000" w14:paraId="00000052">
      <w:pPr>
        <w:shd w:fill="fffffe" w:val="clear"/>
        <w:spacing w:after="0"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00"/>
          <w:sz w:val="24"/>
          <w:szCs w:val="24"/>
          <w:rtl w:val="0"/>
        </w:rPr>
        <w:t xml:space="preserve">h = </w:t>
      </w:r>
      <w:r w:rsidDel="00000000" w:rsidR="00000000" w:rsidRPr="00000000">
        <w:rPr>
          <w:rFonts w:ascii="Times New Roman" w:cs="Times New Roman" w:eastAsia="Times New Roman" w:hAnsi="Times New Roman"/>
          <w:color w:val="0000ff"/>
          <w:sz w:val="24"/>
          <w:szCs w:val="24"/>
          <w:rtl w:val="0"/>
        </w:rPr>
        <w:t xml:space="preserve">None</w:t>
      </w:r>
    </w:p>
    <w:p w:rsidR="00000000" w:rsidDel="00000000" w:rsidP="00000000" w:rsidRDefault="00000000" w:rsidRPr="00000000" w14:paraId="00000053">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Find the contour with 4 potential corners and creat ROI around it</w:t>
      </w:r>
      <w:r w:rsidDel="00000000" w:rsidR="00000000" w:rsidRPr="00000000">
        <w:rPr>
          <w:rtl w:val="0"/>
        </w:rPr>
      </w:r>
    </w:p>
    <w:p w:rsidR="00000000" w:rsidDel="00000000" w:rsidP="00000000" w:rsidRDefault="00000000" w:rsidRPr="00000000" w14:paraId="00000055">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af00db"/>
          <w:sz w:val="24"/>
          <w:szCs w:val="24"/>
          <w:rtl w:val="0"/>
        </w:rPr>
        <w:t xml:space="preserve">for</w:t>
      </w:r>
      <w:r w:rsidDel="00000000" w:rsidR="00000000" w:rsidRPr="00000000">
        <w:rPr>
          <w:rFonts w:ascii="Times New Roman" w:cs="Times New Roman" w:eastAsia="Times New Roman" w:hAnsi="Times New Roman"/>
          <w:color w:val="000000"/>
          <w:sz w:val="24"/>
          <w:szCs w:val="24"/>
          <w:rtl w:val="0"/>
        </w:rPr>
        <w:t xml:space="preserve"> contour </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000000"/>
          <w:sz w:val="24"/>
          <w:szCs w:val="24"/>
          <w:rtl w:val="0"/>
        </w:rPr>
        <w:t xml:space="preserve"> contours:</w:t>
      </w:r>
    </w:p>
    <w:p w:rsidR="00000000" w:rsidDel="00000000" w:rsidP="00000000" w:rsidRDefault="00000000" w:rsidRPr="00000000" w14:paraId="0000005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 Find Perimeter of contour and it should be a closed contour</w:t>
      </w:r>
      <w:r w:rsidDel="00000000" w:rsidR="00000000" w:rsidRPr="00000000">
        <w:rPr>
          <w:rtl w:val="0"/>
        </w:rPr>
      </w:r>
    </w:p>
    <w:p w:rsidR="00000000" w:rsidDel="00000000" w:rsidP="00000000" w:rsidRDefault="00000000" w:rsidRPr="00000000" w14:paraId="0000005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perimeter = cv2.arcLength(contour,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approx = cv2.approxPolyDP(contour, </w:t>
      </w:r>
      <w:r w:rsidDel="00000000" w:rsidR="00000000" w:rsidRPr="00000000">
        <w:rPr>
          <w:rFonts w:ascii="Times New Roman" w:cs="Times New Roman" w:eastAsia="Times New Roman" w:hAnsi="Times New Roman"/>
          <w:color w:val="09885a"/>
          <w:sz w:val="24"/>
          <w:szCs w:val="24"/>
          <w:rtl w:val="0"/>
        </w:rPr>
        <w:t xml:space="preserve">0.01</w:t>
      </w:r>
      <w:r w:rsidDel="00000000" w:rsidR="00000000" w:rsidRPr="00000000">
        <w:rPr>
          <w:rFonts w:ascii="Times New Roman" w:cs="Times New Roman" w:eastAsia="Times New Roman" w:hAnsi="Times New Roman"/>
          <w:color w:val="000000"/>
          <w:sz w:val="24"/>
          <w:szCs w:val="24"/>
          <w:rtl w:val="0"/>
        </w:rPr>
        <w:t xml:space="preserve"> * perimeter, </w:t>
      </w:r>
      <w:r w:rsidDel="00000000" w:rsidR="00000000" w:rsidRPr="00000000">
        <w:rPr>
          <w:rFonts w:ascii="Times New Roman" w:cs="Times New Roman" w:eastAsia="Times New Roman" w:hAnsi="Times New Roman"/>
          <w:color w:val="0000ff"/>
          <w:sz w:val="24"/>
          <w:szCs w:val="24"/>
          <w:rtl w:val="0"/>
        </w:rPr>
        <w:t xml:space="preserve">True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if</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795e26"/>
          <w:sz w:val="24"/>
          <w:szCs w:val="24"/>
          <w:rtl w:val="0"/>
        </w:rPr>
        <w:t xml:space="preserve">len</w:t>
      </w:r>
      <w:r w:rsidDel="00000000" w:rsidR="00000000" w:rsidRPr="00000000">
        <w:rPr>
          <w:rFonts w:ascii="Times New Roman" w:cs="Times New Roman" w:eastAsia="Times New Roman" w:hAnsi="Times New Roman"/>
          <w:color w:val="000000"/>
          <w:sz w:val="24"/>
          <w:szCs w:val="24"/>
          <w:rtl w:val="0"/>
        </w:rPr>
        <w:t xml:space="preserve">(approx) == </w:t>
      </w:r>
      <w:r w:rsidDel="00000000" w:rsidR="00000000" w:rsidRPr="00000000">
        <w:rPr>
          <w:rFonts w:ascii="Times New Roman" w:cs="Times New Roman" w:eastAsia="Times New Roman" w:hAnsi="Times New Roman"/>
          <w:color w:val="09885a"/>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#see whether it is a Rect</w:t>
      </w:r>
      <w:r w:rsidDel="00000000" w:rsidR="00000000" w:rsidRPr="00000000">
        <w:rPr>
          <w:rtl w:val="0"/>
        </w:rPr>
      </w:r>
    </w:p>
    <w:p w:rsidR="00000000" w:rsidDel="00000000" w:rsidP="00000000" w:rsidRDefault="00000000" w:rsidRPr="00000000" w14:paraId="0000005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contour_with_license_plate = approx</w:t>
      </w:r>
    </w:p>
    <w:p w:rsidR="00000000" w:rsidDel="00000000" w:rsidP="00000000" w:rsidRDefault="00000000" w:rsidRPr="00000000" w14:paraId="0000005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x, y, w, h = cv2.boundingRect(contour)</w:t>
      </w:r>
    </w:p>
    <w:p w:rsidR="00000000" w:rsidDel="00000000" w:rsidP="00000000" w:rsidRDefault="00000000" w:rsidRPr="00000000" w14:paraId="0000005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license_plate=gray_image[y:y+h,x:x+w]</w:t>
      </w:r>
    </w:p>
    <w:p w:rsidR="00000000" w:rsidDel="00000000" w:rsidP="00000000" w:rsidRDefault="00000000" w:rsidRPr="00000000" w14:paraId="0000005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af00db"/>
          <w:sz w:val="24"/>
          <w:szCs w:val="24"/>
          <w:rtl w:val="0"/>
        </w:rPr>
        <w:t xml:space="preserve">break</w:t>
      </w:r>
      <w:r w:rsidDel="00000000" w:rsidR="00000000" w:rsidRPr="00000000">
        <w:rPr>
          <w:rtl w:val="0"/>
        </w:rPr>
      </w:r>
    </w:p>
    <w:p w:rsidR="00000000" w:rsidDel="00000000" w:rsidP="00000000" w:rsidRDefault="00000000" w:rsidRPr="00000000" w14:paraId="0000005E">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(x)</w:t>
      </w:r>
    </w:p>
    <w:p w:rsidR="00000000" w:rsidDel="00000000" w:rsidP="00000000" w:rsidRDefault="00000000" w:rsidRPr="00000000" w14:paraId="00000060">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(y)</w:t>
      </w:r>
    </w:p>
    <w:p w:rsidR="00000000" w:rsidDel="00000000" w:rsidP="00000000" w:rsidRDefault="00000000" w:rsidRPr="00000000" w14:paraId="0000006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(w)</w:t>
      </w:r>
    </w:p>
    <w:p w:rsidR="00000000" w:rsidDel="00000000" w:rsidP="00000000" w:rsidRDefault="00000000" w:rsidRPr="00000000" w14:paraId="00000062">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(h)</w:t>
      </w:r>
    </w:p>
    <w:p w:rsidR="00000000" w:rsidDel="00000000" w:rsidP="00000000" w:rsidRDefault="00000000" w:rsidRPr="00000000" w14:paraId="00000063">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cv2_imshow(license_plate)</w:t>
      </w:r>
    </w:p>
    <w:p w:rsidR="00000000" w:rsidDel="00000000" w:rsidP="00000000" w:rsidRDefault="00000000" w:rsidRPr="00000000" w14:paraId="00000065">
      <w:pPr>
        <w:shd w:fill="fffffe" w:val="clear"/>
        <w:spacing w:after="0" w:lineRule="auto"/>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066">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Removing Noise from the detected image, before sending to Tesseract</w:t>
      </w:r>
      <w:r w:rsidDel="00000000" w:rsidR="00000000" w:rsidRPr="00000000">
        <w:rPr>
          <w:rtl w:val="0"/>
        </w:rPr>
      </w:r>
    </w:p>
    <w:p w:rsidR="00000000" w:rsidDel="00000000" w:rsidP="00000000" w:rsidRDefault="00000000" w:rsidRPr="00000000" w14:paraId="00000067">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license_plate = cv2.bilateralFilter(license_plate, </w:t>
      </w:r>
      <w:r w:rsidDel="00000000" w:rsidR="00000000" w:rsidRPr="00000000">
        <w:rPr>
          <w:rFonts w:ascii="Times New Roman" w:cs="Times New Roman" w:eastAsia="Times New Roman" w:hAnsi="Times New Roman"/>
          <w:color w:val="09885a"/>
          <w:sz w:val="24"/>
          <w:szCs w:val="24"/>
          <w:rtl w:val="0"/>
        </w:rPr>
        <w:t xml:space="preserve">11</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17</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17</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8">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(thresh, license_plate) = cv2.threshold(license_plate, </w:t>
      </w:r>
      <w:r w:rsidDel="00000000" w:rsidR="00000000" w:rsidRPr="00000000">
        <w:rPr>
          <w:rFonts w:ascii="Times New Roman" w:cs="Times New Roman" w:eastAsia="Times New Roman" w:hAnsi="Times New Roman"/>
          <w:color w:val="09885a"/>
          <w:sz w:val="24"/>
          <w:szCs w:val="24"/>
          <w:rtl w:val="0"/>
        </w:rPr>
        <w:t xml:space="preserve">150</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180</w:t>
      </w:r>
      <w:r w:rsidDel="00000000" w:rsidR="00000000" w:rsidRPr="00000000">
        <w:rPr>
          <w:rFonts w:ascii="Times New Roman" w:cs="Times New Roman" w:eastAsia="Times New Roman" w:hAnsi="Times New Roman"/>
          <w:color w:val="000000"/>
          <w:sz w:val="24"/>
          <w:szCs w:val="24"/>
          <w:rtl w:val="0"/>
        </w:rPr>
        <w:t xml:space="preserve">, cv2.THRESH_BINARY)</w:t>
      </w:r>
    </w:p>
    <w:p w:rsidR="00000000" w:rsidDel="00000000" w:rsidP="00000000" w:rsidRDefault="00000000" w:rsidRPr="00000000" w14:paraId="00000069">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cv2_imshow(license_plate)</w:t>
      </w:r>
    </w:p>
    <w:p w:rsidR="00000000" w:rsidDel="00000000" w:rsidP="00000000" w:rsidRDefault="00000000" w:rsidRPr="00000000" w14:paraId="0000006A">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license__plate = cv2.imread(</w:t>
      </w:r>
      <w:r w:rsidDel="00000000" w:rsidR="00000000" w:rsidRPr="00000000">
        <w:rPr>
          <w:rFonts w:ascii="Times New Roman" w:cs="Times New Roman" w:eastAsia="Times New Roman" w:hAnsi="Times New Roman"/>
          <w:color w:val="a31515"/>
          <w:sz w:val="24"/>
          <w:szCs w:val="24"/>
          <w:rtl w:val="0"/>
        </w:rPr>
        <w:t xml:space="preserve">'license__plate.png'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B">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#Text Recognition</w:t>
      </w:r>
      <w:r w:rsidDel="00000000" w:rsidR="00000000" w:rsidRPr="00000000">
        <w:rPr>
          <w:rtl w:val="0"/>
        </w:rPr>
      </w:r>
    </w:p>
    <w:p w:rsidR="00000000" w:rsidDel="00000000" w:rsidP="00000000" w:rsidRDefault="00000000" w:rsidRPr="00000000" w14:paraId="0000006C">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 pytesseract.image_to_string(license__plate)</w:t>
      </w:r>
    </w:p>
    <w:p w:rsidR="00000000" w:rsidDel="00000000" w:rsidP="00000000" w:rsidRDefault="00000000" w:rsidRPr="00000000" w14:paraId="0000006D">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795e26"/>
          <w:sz w:val="24"/>
          <w:szCs w:val="24"/>
          <w:rtl w:val="0"/>
        </w:rPr>
        <w:t xml:space="preserve">print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"License Plate :"</w:t>
      </w:r>
      <w:r w:rsidDel="00000000" w:rsidR="00000000" w:rsidRPr="00000000">
        <w:rPr>
          <w:rFonts w:ascii="Times New Roman" w:cs="Times New Roman" w:eastAsia="Times New Roman" w:hAnsi="Times New Roman"/>
          <w:color w:val="000000"/>
          <w:sz w:val="24"/>
          <w:szCs w:val="24"/>
          <w:rtl w:val="0"/>
        </w:rPr>
        <w:t xml:space="preserve">, text)</w:t>
      </w:r>
    </w:p>
    <w:p w:rsidR="00000000" w:rsidDel="00000000" w:rsidP="00000000" w:rsidRDefault="00000000" w:rsidRPr="00000000" w14:paraId="0000006E">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#Draw License Plate and write the Text</w:t>
      </w:r>
      <w:r w:rsidDel="00000000" w:rsidR="00000000" w:rsidRPr="00000000">
        <w:rPr>
          <w:rtl w:val="0"/>
        </w:rPr>
      </w:r>
    </w:p>
    <w:p w:rsidR="00000000" w:rsidDel="00000000" w:rsidP="00000000" w:rsidRDefault="00000000" w:rsidRPr="00000000" w14:paraId="0000006F">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image = cv2.rectangle(image, (x,y), (x+w,y+h), (</w:t>
      </w:r>
      <w:r w:rsidDel="00000000" w:rsidR="00000000" w:rsidRPr="00000000">
        <w:rPr>
          <w:rFonts w:ascii="Times New Roman" w:cs="Times New Roman" w:eastAsia="Times New Roman" w:hAnsi="Times New Roman"/>
          <w:color w:val="09885a"/>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255</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70">
      <w:pPr>
        <w:shd w:fill="fffffe" w:val="clear"/>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1">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cv2_imshow(image)</w:t>
      </w:r>
    </w:p>
    <w:p w:rsidR="00000000" w:rsidDel="00000000" w:rsidP="00000000" w:rsidRDefault="00000000" w:rsidRPr="00000000" w14:paraId="00000072">
      <w:pPr>
        <w:shd w:fill="fffffe" w:val="clear"/>
        <w:spacing w:after="0" w:lineRule="auto"/>
        <w:rPr>
          <w:rFonts w:ascii="Times New Roman" w:cs="Times New Roman" w:eastAsia="Times New Roman" w:hAnsi="Times New Roman"/>
          <w:color w:val="008000"/>
          <w:sz w:val="24"/>
          <w:szCs w:val="24"/>
        </w:rPr>
      </w:pPr>
      <w:r w:rsidDel="00000000" w:rsidR="00000000" w:rsidRPr="00000000">
        <w:rPr>
          <w:rtl w:val="0"/>
        </w:rPr>
      </w:r>
    </w:p>
    <w:p w:rsidR="00000000" w:rsidDel="00000000" w:rsidP="00000000" w:rsidRDefault="00000000" w:rsidRPr="00000000" w14:paraId="00000073">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Write the text on the image</w:t>
      </w:r>
      <w:r w:rsidDel="00000000" w:rsidR="00000000" w:rsidRPr="00000000">
        <w:rPr>
          <w:rtl w:val="0"/>
        </w:rPr>
      </w:r>
    </w:p>
    <w:p w:rsidR="00000000" w:rsidDel="00000000" w:rsidP="00000000" w:rsidRDefault="00000000" w:rsidRPr="00000000" w14:paraId="00000074">
      <w:pPr>
        <w:shd w:fill="fffffe"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image = cv2.putText(image, text, (x</w:t>
      </w:r>
      <w:r w:rsidDel="00000000" w:rsidR="00000000" w:rsidRPr="00000000">
        <w:rPr>
          <w:rFonts w:ascii="Times New Roman" w:cs="Times New Roman" w:eastAsia="Times New Roman" w:hAnsi="Times New Roman"/>
          <w:color w:val="09885a"/>
          <w:sz w:val="24"/>
          <w:szCs w:val="24"/>
          <w:rtl w:val="0"/>
        </w:rPr>
        <w:t xml:space="preserve">-100</w:t>
      </w:r>
      <w:r w:rsidDel="00000000" w:rsidR="00000000" w:rsidRPr="00000000">
        <w:rPr>
          <w:rFonts w:ascii="Times New Roman" w:cs="Times New Roman" w:eastAsia="Times New Roman" w:hAnsi="Times New Roman"/>
          <w:color w:val="000000"/>
          <w:sz w:val="24"/>
          <w:szCs w:val="24"/>
          <w:rtl w:val="0"/>
        </w:rPr>
        <w:t xml:space="preserve">,y</w:t>
      </w:r>
      <w:r w:rsidDel="00000000" w:rsidR="00000000" w:rsidRPr="00000000">
        <w:rPr>
          <w:rFonts w:ascii="Times New Roman" w:cs="Times New Roman" w:eastAsia="Times New Roman" w:hAnsi="Times New Roman"/>
          <w:color w:val="09885a"/>
          <w:sz w:val="24"/>
          <w:szCs w:val="24"/>
          <w:rtl w:val="0"/>
        </w:rPr>
        <w:t xml:space="preserve">-50</w:t>
      </w:r>
      <w:r w:rsidDel="00000000" w:rsidR="00000000" w:rsidRPr="00000000">
        <w:rPr>
          <w:rFonts w:ascii="Times New Roman" w:cs="Times New Roman" w:eastAsia="Times New Roman" w:hAnsi="Times New Roman"/>
          <w:color w:val="000000"/>
          <w:sz w:val="24"/>
          <w:szCs w:val="24"/>
          <w:rtl w:val="0"/>
        </w:rPr>
        <w:t xml:space="preserve">), cv2.FONT_HERSHEY_SIMPLEX, </w:t>
      </w:r>
      <w:r w:rsidDel="00000000" w:rsidR="00000000" w:rsidRPr="00000000">
        <w:rPr>
          <w:rFonts w:ascii="Times New Roman" w:cs="Times New Roman" w:eastAsia="Times New Roman" w:hAnsi="Times New Roman"/>
          <w:color w:val="09885a"/>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255</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9885a"/>
          <w:sz w:val="24"/>
          <w:szCs w:val="24"/>
          <w:rtl w:val="0"/>
        </w:rPr>
        <w:t xml:space="preserve">0</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6</w:t>
      </w:r>
      <w:r w:rsidDel="00000000" w:rsidR="00000000" w:rsidRPr="00000000">
        <w:rPr>
          <w:rFonts w:ascii="Times New Roman" w:cs="Times New Roman" w:eastAsia="Times New Roman" w:hAnsi="Times New Roman"/>
          <w:color w:val="000000"/>
          <w:sz w:val="24"/>
          <w:szCs w:val="24"/>
          <w:rtl w:val="0"/>
        </w:rPr>
        <w:t xml:space="preserve">, cv2.LINE_AA)</w:t>
      </w:r>
    </w:p>
    <w:p w:rsidR="00000000" w:rsidDel="00000000" w:rsidP="00000000" w:rsidRDefault="00000000" w:rsidRPr="00000000" w14:paraId="00000075">
      <w:pPr>
        <w:shd w:fill="fffffe" w:val="clear"/>
        <w:spacing w:after="0" w:lineRule="auto"/>
        <w:rPr>
          <w:rFonts w:ascii="Courier New" w:cs="Courier New" w:eastAsia="Courier New" w:hAnsi="Courier New"/>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cv2_imshow(image)</w:t>
      </w: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78">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V.PROGRAM RESULT</w:t>
      </w:r>
    </w:p>
    <w:p w:rsidR="00000000" w:rsidDel="00000000" w:rsidP="00000000" w:rsidRDefault="00000000" w:rsidRPr="00000000" w14:paraId="00000079">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A">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091542" cy="2314282"/>
            <wp:effectExtent b="0" l="0" r="0" t="0"/>
            <wp:docPr id="77"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3091542" cy="231428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STAGE 1</w:t>
      </w:r>
    </w:p>
    <w:p w:rsidR="00000000" w:rsidDel="00000000" w:rsidP="00000000" w:rsidRDefault="00000000" w:rsidRPr="00000000" w14:paraId="0000007C">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232268" cy="2687572"/>
            <wp:effectExtent b="0" l="0" r="0" t="0"/>
            <wp:docPr id="8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232268" cy="268757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STAGE 2</w:t>
      </w:r>
    </w:p>
    <w:p w:rsidR="00000000" w:rsidDel="00000000" w:rsidP="00000000" w:rsidRDefault="00000000" w:rsidRPr="00000000" w14:paraId="0000007E">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239800" cy="2996403"/>
            <wp:effectExtent b="0" l="0" r="0" t="0"/>
            <wp:docPr id="7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239800" cy="299640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STAGE 3</w:t>
      </w:r>
    </w:p>
    <w:p w:rsidR="00000000" w:rsidDel="00000000" w:rsidP="00000000" w:rsidRDefault="00000000" w:rsidRPr="00000000" w14:paraId="00000080">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692363" cy="2870042"/>
            <wp:effectExtent b="0" l="0" r="0" t="0"/>
            <wp:docPr id="8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692363" cy="287004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STAGE 4</w:t>
      </w: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28"/>
          <w:szCs w:val="28"/>
        </w:rPr>
        <w:drawing>
          <wp:inline distB="0" distT="0" distL="0" distR="0">
            <wp:extent cx="2786434" cy="633225"/>
            <wp:effectExtent b="0" l="0" r="0" t="0"/>
            <wp:docPr id="8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86434" cy="6332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STAGE 5</w:t>
      </w:r>
    </w:p>
    <w:p w:rsidR="00000000" w:rsidDel="00000000" w:rsidP="00000000" w:rsidRDefault="00000000" w:rsidRPr="00000000" w14:paraId="00000083">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710607" cy="631538"/>
            <wp:effectExtent b="0" l="0" r="0" t="0"/>
            <wp:docPr id="8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710607" cy="6315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STAGE 6</w:t>
      </w:r>
    </w:p>
    <w:p w:rsidR="00000000" w:rsidDel="00000000" w:rsidP="00000000" w:rsidRDefault="00000000" w:rsidRPr="00000000" w14:paraId="00000085">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228975" cy="2701925"/>
            <wp:effectExtent b="0" l="0" r="0" t="0"/>
            <wp:docPr id="8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22897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 xml:space="preserve">STAGE 7</w:t>
      </w:r>
    </w:p>
    <w:p w:rsidR="00000000" w:rsidDel="00000000" w:rsidP="00000000" w:rsidRDefault="00000000" w:rsidRPr="00000000" w14:paraId="00000087">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8">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9">
      <w:pPr>
        <w:spacing w:line="24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8A">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B">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C">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VI.DATASET</w:t>
      </w:r>
      <w:r w:rsidDel="00000000" w:rsidR="00000000" w:rsidRPr="00000000">
        <w:rPr>
          <w:rtl w:val="0"/>
        </w:rPr>
      </w:r>
    </w:p>
    <w:p w:rsidR="00000000" w:rsidDel="00000000" w:rsidP="00000000" w:rsidRDefault="00000000" w:rsidRPr="00000000" w14:paraId="0000008D">
      <w:pPr>
        <w:spacing w:after="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used all letters in a image and huge number of car images to detect license plate. Some of them used in this project are</w:t>
      </w:r>
    </w:p>
    <w:p w:rsidR="00000000" w:rsidDel="00000000" w:rsidP="00000000" w:rsidRDefault="00000000" w:rsidRPr="00000000" w14:paraId="0000008E">
      <w:pPr>
        <w:spacing w:after="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166439" cy="1033108"/>
            <wp:effectExtent b="0" l="0" r="0" t="0"/>
            <wp:docPr id="87"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2166439" cy="103310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203653" cy="1241049"/>
            <wp:effectExtent b="0" l="0" r="0" t="0"/>
            <wp:docPr id="85"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2203653" cy="124104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769212" cy="845722"/>
            <wp:effectExtent b="0" l="0" r="0" t="0"/>
            <wp:docPr id="86"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3769212" cy="84572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850308" cy="955611"/>
            <wp:effectExtent b="0" l="0" r="0" t="0"/>
            <wp:docPr id="88"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2850308" cy="95561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820760" cy="2526254"/>
            <wp:effectExtent b="0" l="0" r="0" t="0"/>
            <wp:docPr id="8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820760" cy="252625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ind w:left="108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5">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659037" cy="3347481"/>
            <wp:effectExtent b="0" l="0" r="0" t="0"/>
            <wp:docPr id="90"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2659037" cy="334748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830285" cy="3237103"/>
            <wp:effectExtent b="0" l="0" r="0" t="0"/>
            <wp:docPr id="9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830285" cy="323710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561636" cy="2887903"/>
            <wp:effectExtent b="0" l="0" r="0" t="0"/>
            <wp:docPr id="92"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561636" cy="288790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2547037" cy="3051995"/>
            <wp:effectExtent b="0" l="0" r="0" t="0"/>
            <wp:docPr id="9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547037" cy="305199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ind w:left="108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A">
      <w:pPr>
        <w:spacing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VII.CONCLUSION</w:t>
      </w:r>
    </w:p>
    <w:p w:rsidR="00000000" w:rsidDel="00000000" w:rsidP="00000000" w:rsidRDefault="00000000" w:rsidRPr="00000000" w14:paraId="0000009B">
      <w:pPr>
        <w:spacing w:line="240" w:lineRule="auto"/>
        <w:ind w:left="10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24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can be further exploited for vehicle owner identification, vehicle model identification traffic control,  vehicle speed control and vehicle location tracking. It can be further extended as multilingual character recognition to identify the language of characters automatically based on the training  data.</w:t>
      </w:r>
    </w:p>
    <w:p w:rsidR="00000000" w:rsidDel="00000000" w:rsidP="00000000" w:rsidRDefault="00000000" w:rsidRPr="00000000" w14:paraId="0000009D">
      <w:pPr>
        <w:spacing w:line="24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can provide various benefits like traffic safety  enforcement, security- in case of suspicious activity by  vehicle, easy to use, immediate information availability- as compare to searching vehicle owner registration details  manually and cost effective for any country. For low  resolution images some improvement algorithms like super  resolution of images should be focused. Most of our project focus on processing one vehicle number plate but in real-time there can be more than one vehicle number plates while the images are being captured.</w:t>
      </w:r>
    </w:p>
    <w:p w:rsidR="00000000" w:rsidDel="00000000" w:rsidP="00000000" w:rsidRDefault="00000000" w:rsidRPr="00000000" w14:paraId="0000009E">
      <w:pPr>
        <w:spacing w:line="240" w:lineRule="auto"/>
        <w:ind w:left="3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Obviously, the accuracy of the recognition is the most important in this system. Therefore, this application should be optimized and modified for overcoming the accuracy limitations. In order to make the recognition more precise, we should add some preprocesses to remove the interferences. Moreover, we would continue the further study for license plate recognition in some complicated environments, such as vehicles at dark night or in heavy rains and so on. If we could accomplish all of the objectives, this application would have a very promising future.</w:t>
      </w:r>
    </w:p>
    <w:p w:rsidR="00000000" w:rsidDel="00000000" w:rsidP="00000000" w:rsidRDefault="00000000" w:rsidRPr="00000000" w14:paraId="0000009F">
      <w:pPr>
        <w:shd w:fill="ffffff" w:val="clea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228"/>
          <w:sz w:val="28"/>
          <w:szCs w:val="28"/>
          <w:rtl w:val="0"/>
        </w:rPr>
        <w:t xml:space="preserve">ACKNOWLEDGEMENT</w:t>
      </w:r>
      <w:r w:rsidDel="00000000" w:rsidR="00000000" w:rsidRPr="00000000">
        <w:rPr>
          <w:rtl w:val="0"/>
        </w:rPr>
      </w:r>
    </w:p>
    <w:p w:rsidR="00000000" w:rsidDel="00000000" w:rsidP="00000000" w:rsidRDefault="00000000" w:rsidRPr="00000000" w14:paraId="000000A0">
      <w:pPr>
        <w:shd w:fill="ffffff" w:val="clear"/>
        <w:spacing w:after="0" w:line="240" w:lineRule="auto"/>
        <w:jc w:val="both"/>
        <w:rPr>
          <w:rFonts w:ascii="Times New Roman" w:cs="Times New Roman" w:eastAsia="Times New Roman" w:hAnsi="Times New Roman"/>
          <w:color w:val="1d2228"/>
          <w:sz w:val="20"/>
          <w:szCs w:val="20"/>
        </w:rPr>
      </w:pPr>
      <w:r w:rsidDel="00000000" w:rsidR="00000000" w:rsidRPr="00000000">
        <w:rPr>
          <w:rtl w:val="0"/>
        </w:rPr>
      </w:r>
    </w:p>
    <w:p w:rsidR="00000000" w:rsidDel="00000000" w:rsidP="00000000" w:rsidRDefault="00000000" w:rsidRPr="00000000" w14:paraId="000000A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d2228"/>
          <w:sz w:val="24"/>
          <w:szCs w:val="24"/>
          <w:rtl w:val="0"/>
        </w:rPr>
        <w:t xml:space="preserve">Our warm gratitude to PES University Electronics and communication  department for allowing us to work with them on Character Recognition – An application of image processing and special thanks to our respected guide  Dr.M.J.Raghavendra who  helped us enrich our knowledge about the topic by sharing his valuable understandings and for enlightening us with his skills.</w:t>
      </w:r>
      <w:r w:rsidDel="00000000" w:rsidR="00000000" w:rsidRPr="00000000">
        <w:rPr>
          <w:rtl w:val="0"/>
        </w:rPr>
      </w:r>
    </w:p>
    <w:p w:rsidR="00000000" w:rsidDel="00000000" w:rsidP="00000000" w:rsidRDefault="00000000" w:rsidRPr="00000000" w14:paraId="000000A2">
      <w:pPr>
        <w:spacing w:line="240" w:lineRule="auto"/>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A3">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REFERENCES</w:t>
      </w:r>
    </w:p>
    <w:p w:rsidR="00000000" w:rsidDel="00000000" w:rsidP="00000000" w:rsidRDefault="00000000" w:rsidRPr="00000000" w14:paraId="000000A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1"/>
        </w:numPr>
        <w:shd w:fill="ffffff" w:val="clear"/>
        <w:tabs>
          <w:tab w:val="left" w:leader="none" w:pos="720"/>
        </w:tabs>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Priyanka Prabhakar, Anupama P, Resmi S R, “Automatic Number Plate Detection and Recognition“,International Conference on Control, Instrumentation, Communication and Computational Technologies (ICCICCT), 2014       </w:t>
      </w:r>
    </w:p>
    <w:p w:rsidR="00000000" w:rsidDel="00000000" w:rsidP="00000000" w:rsidRDefault="00000000" w:rsidRPr="00000000" w14:paraId="000000A6">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Mahesh Babu K, M V Raghunadh, “Vehicle Number Plate Detection and Recognition using Bounding Box Method”, 2016 International Conference on Advanced Communication Control and Computing Technologies (ICACCCT), ISBN No.978-1-4673-9545-8 106</w:t>
      </w:r>
    </w:p>
    <w:p w:rsidR="00000000" w:rsidDel="00000000" w:rsidP="00000000" w:rsidRDefault="00000000" w:rsidRPr="00000000" w14:paraId="000000A7">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Abhishek Kashyap, B. Suresh, Anukul Patil, Saksham Sharma, Ankit Jaiswal, “Automatic Number Plate Recognition“, International Conference on Advances in Computing, Communication Control and Networking (ICACCCN2018), ISBN: 978-1-5386-4119-4/18/$31.00 ©2018 IEEE                  </w:t>
      </w:r>
    </w:p>
    <w:p w:rsidR="00000000" w:rsidDel="00000000" w:rsidP="00000000" w:rsidRDefault="00000000" w:rsidRPr="00000000" w14:paraId="000000A8">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Deniing Jiang, Tulu Muluneh Mekonnen, Tiruneth Embiale,AshenafiGebrehiwot “Car Plate Recognition System” in Fifth internation conference on Intelligent Networks and Intelligent Systems, IEEE, 978-0-7695-4855-5/12 2012.</w:t>
      </w:r>
    </w:p>
    <w:p w:rsidR="00000000" w:rsidDel="00000000" w:rsidP="00000000" w:rsidRDefault="00000000" w:rsidRPr="00000000" w14:paraId="000000A9">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Rahim Panahi, Iman Gholampour, "Accurate Detection and Recognition of Dirty Vehicle Plate Numbers for High Speed Applications",. IEEE Transactions on Intelligent Transportation Systems, 2017</w:t>
      </w:r>
    </w:p>
    <w:p w:rsidR="00000000" w:rsidDel="00000000" w:rsidP="00000000" w:rsidRDefault="00000000" w:rsidRPr="00000000" w14:paraId="000000AA">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hyperlink r:id="rId27">
        <w:r w:rsidDel="00000000" w:rsidR="00000000" w:rsidRPr="00000000">
          <w:rPr>
            <w:rFonts w:ascii="Times New Roman" w:cs="Times New Roman" w:eastAsia="Times New Roman" w:hAnsi="Times New Roman"/>
            <w:color w:val="0000ff"/>
            <w:sz w:val="24"/>
            <w:szCs w:val="24"/>
            <w:u w:val="single"/>
            <w:rtl w:val="0"/>
          </w:rPr>
          <w:t xml:space="preserve">https://www.ijert.org/a-review-paper-on-vehicle-number-plate-recognition</w:t>
        </w:r>
      </w:hyperlink>
      <w:r w:rsidDel="00000000" w:rsidR="00000000" w:rsidRPr="00000000">
        <w:rPr>
          <w:rtl w:val="0"/>
        </w:rPr>
      </w:r>
    </w:p>
    <w:p w:rsidR="00000000" w:rsidDel="00000000" w:rsidP="00000000" w:rsidRDefault="00000000" w:rsidRPr="00000000" w14:paraId="000000AB">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hyperlink r:id="rId28">
        <w:r w:rsidDel="00000000" w:rsidR="00000000" w:rsidRPr="00000000">
          <w:rPr>
            <w:rFonts w:ascii="Times New Roman" w:cs="Times New Roman" w:eastAsia="Times New Roman" w:hAnsi="Times New Roman"/>
            <w:color w:val="0000ff"/>
            <w:sz w:val="24"/>
            <w:szCs w:val="24"/>
            <w:u w:val="single"/>
            <w:rtl w:val="0"/>
          </w:rPr>
          <w:t xml:space="preserve">https://www.imedpub.com/articles/a-review-paper-on-license-plate-recognition</w:t>
        </w:r>
      </w:hyperlink>
      <w:r w:rsidDel="00000000" w:rsidR="00000000" w:rsidRPr="00000000">
        <w:rPr>
          <w:rtl w:val="0"/>
        </w:rPr>
      </w:r>
    </w:p>
    <w:p w:rsidR="00000000" w:rsidDel="00000000" w:rsidP="00000000" w:rsidRDefault="00000000" w:rsidRPr="00000000" w14:paraId="000000AC">
      <w:pPr>
        <w:numPr>
          <w:ilvl w:val="0"/>
          <w:numId w:val="1"/>
        </w:numPr>
        <w:shd w:fill="ffffff" w:val="clear"/>
        <w:spacing w:after="0" w:line="240" w:lineRule="auto"/>
        <w:ind w:left="720" w:hanging="360"/>
        <w:jc w:val="both"/>
        <w:rPr>
          <w:rFonts w:ascii="Times New Roman" w:cs="Times New Roman" w:eastAsia="Times New Roman" w:hAnsi="Times New Roman"/>
          <w:color w:val="000000"/>
          <w:sz w:val="24"/>
          <w:szCs w:val="24"/>
        </w:rPr>
      </w:pPr>
      <w:hyperlink r:id="rId29">
        <w:r w:rsidDel="00000000" w:rsidR="00000000" w:rsidRPr="00000000">
          <w:rPr>
            <w:rFonts w:ascii="Times New Roman" w:cs="Times New Roman" w:eastAsia="Times New Roman" w:hAnsi="Times New Roman"/>
            <w:color w:val="0000ff"/>
            <w:sz w:val="24"/>
            <w:szCs w:val="24"/>
            <w:u w:val="single"/>
            <w:rtl w:val="0"/>
          </w:rPr>
          <w:t xml:space="preserve">https://ieeexplore.ieee.org/document/8748287</w:t>
        </w:r>
      </w:hyperlink>
      <w:r w:rsidDel="00000000" w:rsidR="00000000" w:rsidRPr="00000000">
        <w:rPr>
          <w:rtl w:val="0"/>
        </w:rPr>
      </w:r>
    </w:p>
    <w:p w:rsidR="00000000" w:rsidDel="00000000" w:rsidP="00000000" w:rsidRDefault="00000000" w:rsidRPr="00000000" w14:paraId="000000A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ind w:left="720" w:firstLine="0"/>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AF">
      <w:pPr>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sectPr>
      <w:type w:val="continuous"/>
      <w:pgSz w:h="16838" w:w="11906" w:orient="portrait"/>
      <w:pgMar w:bottom="720" w:top="720" w:left="720" w:right="720" w:header="708" w:footer="708"/>
      <w:cols w:equalWidth="0" w:num="2">
        <w:col w:space="295" w:w="5085.5"/>
        <w:col w:space="0" w:w="508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upperRoman"/>
      <w:lvlText w:val="%2."/>
      <w:lvlJc w:val="right"/>
      <w:pPr>
        <w:ind w:left="1440" w:hanging="360"/>
      </w:pPr>
      <w:rPr/>
    </w:lvl>
    <w:lvl w:ilvl="2">
      <w:start w:val="1"/>
      <w:numFmt w:val="upperRoman"/>
      <w:lvlText w:val="%3."/>
      <w:lvlJc w:val="right"/>
      <w:pPr>
        <w:ind w:left="2160" w:hanging="360"/>
      </w:pPr>
      <w:rPr/>
    </w:lvl>
    <w:lvl w:ilvl="3">
      <w:start w:val="1"/>
      <w:numFmt w:val="upperRoman"/>
      <w:lvlText w:val="%4."/>
      <w:lvlJc w:val="right"/>
      <w:pPr>
        <w:ind w:left="2880" w:hanging="360"/>
      </w:pPr>
      <w:rPr/>
    </w:lvl>
    <w:lvl w:ilvl="4">
      <w:start w:val="1"/>
      <w:numFmt w:val="upperRoman"/>
      <w:lvlText w:val="%5."/>
      <w:lvlJc w:val="right"/>
      <w:pPr>
        <w:ind w:left="3600" w:hanging="360"/>
      </w:pPr>
      <w:rPr/>
    </w:lvl>
    <w:lvl w:ilvl="5">
      <w:start w:val="1"/>
      <w:numFmt w:val="upperRoman"/>
      <w:lvlText w:val="%6."/>
      <w:lvlJc w:val="right"/>
      <w:pPr>
        <w:ind w:left="4320" w:hanging="360"/>
      </w:pPr>
      <w:rPr/>
    </w:lvl>
    <w:lvl w:ilvl="6">
      <w:start w:val="1"/>
      <w:numFmt w:val="upperRoman"/>
      <w:lvlText w:val="%7."/>
      <w:lvlJc w:val="right"/>
      <w:pPr>
        <w:ind w:left="5040" w:hanging="360"/>
      </w:pPr>
      <w:rPr/>
    </w:lvl>
    <w:lvl w:ilvl="7">
      <w:start w:val="1"/>
      <w:numFmt w:val="upperRoman"/>
      <w:lvlText w:val="%8."/>
      <w:lvlJc w:val="right"/>
      <w:pPr>
        <w:ind w:left="5760" w:hanging="360"/>
      </w:pPr>
      <w:rPr/>
    </w:lvl>
    <w:lvl w:ilvl="8">
      <w:start w:val="1"/>
      <w:numFmt w:val="upperRoman"/>
      <w:lvlText w:val="%9."/>
      <w:lvlJc w:val="righ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4A3228"/>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pple-tab-span" w:customStyle="1">
    <w:name w:val="apple-tab-span"/>
    <w:basedOn w:val="DefaultParagraphFont"/>
    <w:rsid w:val="004A3228"/>
  </w:style>
  <w:style w:type="character" w:styleId="Hyperlink">
    <w:name w:val="Hyperlink"/>
    <w:basedOn w:val="DefaultParagraphFont"/>
    <w:uiPriority w:val="99"/>
    <w:unhideWhenUsed w:val="1"/>
    <w:rsid w:val="004A3228"/>
    <w:rPr>
      <w:color w:val="0000ff"/>
      <w:u w:val="single"/>
    </w:rPr>
  </w:style>
  <w:style w:type="character" w:styleId="UnresolvedMention">
    <w:name w:val="Unresolved Mention"/>
    <w:basedOn w:val="DefaultParagraphFont"/>
    <w:uiPriority w:val="99"/>
    <w:semiHidden w:val="1"/>
    <w:unhideWhenUsed w:val="1"/>
    <w:rsid w:val="00BB132B"/>
    <w:rPr>
      <w:color w:val="605e5c"/>
      <w:shd w:color="auto" w:fill="e1dfdd" w:val="clear"/>
    </w:rPr>
  </w:style>
  <w:style w:type="paragraph" w:styleId="ListParagraph">
    <w:name w:val="List Paragraph"/>
    <w:basedOn w:val="Normal"/>
    <w:uiPriority w:val="34"/>
    <w:qFormat w:val="1"/>
    <w:rsid w:val="0074762D"/>
    <w:pPr>
      <w:spacing w:after="0" w:line="240" w:lineRule="auto"/>
      <w:ind w:left="720"/>
      <w:contextualSpacing w:val="1"/>
    </w:pPr>
    <w:rPr>
      <w:rFonts w:ascii="Times New Roman" w:cs="Times New Roman" w:eastAsia="Times New Roman" w:hAnsi="Times New Roman"/>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0.png"/><Relationship Id="rId21" Type="http://schemas.openxmlformats.org/officeDocument/2006/relationships/image" Target="media/image2.jpg"/><Relationship Id="rId24" Type="http://schemas.openxmlformats.org/officeDocument/2006/relationships/image" Target="media/image14.png"/><Relationship Id="rId23"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9.jpg"/><Relationship Id="rId28" Type="http://schemas.openxmlformats.org/officeDocument/2006/relationships/hyperlink" Target="https://www.imedpub.com/articles/a-review-paper-on-license-plate-recognition" TargetMode="External"/><Relationship Id="rId27" Type="http://schemas.openxmlformats.org/officeDocument/2006/relationships/hyperlink" Target="https://www.ijert.org/a-review-paper-on-vehicle-number-plate-recognition"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ieeexplore.ieee.org/document/8748287" TargetMode="External"/><Relationship Id="rId7" Type="http://schemas.openxmlformats.org/officeDocument/2006/relationships/hyperlink" Target="mailto:rohankalpavruksha@yahoo.com" TargetMode="External"/><Relationship Id="rId8" Type="http://schemas.openxmlformats.org/officeDocument/2006/relationships/hyperlink" Target="mailto:rkalpavruksha@yahoo.com" TargetMode="External"/><Relationship Id="rId11" Type="http://schemas.openxmlformats.org/officeDocument/2006/relationships/image" Target="media/image1.jpg"/><Relationship Id="rId10" Type="http://schemas.openxmlformats.org/officeDocument/2006/relationships/image" Target="media/image17.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3.png"/><Relationship Id="rId19" Type="http://schemas.openxmlformats.org/officeDocument/2006/relationships/image" Target="media/image6.jpg"/><Relationship Id="rId1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BZQWXlEOJtUMNnm4GXaAm3Kvw==">CgMxLjA4AHIhMXVITGpkTmRESmJGdmZoX0pvODBPQ1pxQ2Y1eVp1ZjJY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2020-12-03T10:24:00Z</dcterms:created>
  <dc:creator>Rohan K</dc:creator>
</cp:coreProperties>
</file>